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A5" w:rsidRPr="007619A5" w:rsidRDefault="00084BFA" w:rsidP="007619A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  <w:bookmarkEnd w:id="0"/>
      <w:r w:rsidRPr="007619A5">
        <w:rPr>
          <w:rFonts w:ascii="Times New Roman" w:hAnsi="Times New Roman"/>
          <w:b/>
          <w:sz w:val="40"/>
          <w:szCs w:val="40"/>
          <w:u w:val="single"/>
        </w:rPr>
        <w:t xml:space="preserve">                                                                                      </w:t>
      </w:r>
    </w:p>
    <w:p w:rsidR="00084BFA" w:rsidRPr="00AC07DF" w:rsidRDefault="00084BFA" w:rsidP="00084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C07DF">
        <w:rPr>
          <w:rFonts w:ascii="Times New Roman" w:hAnsi="Times New Roman"/>
          <w:sz w:val="28"/>
          <w:szCs w:val="28"/>
        </w:rPr>
        <w:t>Приложение № 1</w:t>
      </w:r>
    </w:p>
    <w:p w:rsidR="00084BFA" w:rsidRPr="00AC07DF" w:rsidRDefault="00084BFA" w:rsidP="00084BFA">
      <w:pPr>
        <w:rPr>
          <w:rFonts w:ascii="Times New Roman" w:hAnsi="Times New Roman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084BFA" w:rsidRPr="00AC07DF" w:rsidRDefault="00084BFA" w:rsidP="00084BFA">
      <w:pPr>
        <w:rPr>
          <w:rFonts w:ascii="Times New Roman" w:hAnsi="Times New Roman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 xml:space="preserve">                                                                     муниципального района Сергиевский</w:t>
      </w:r>
    </w:p>
    <w:p w:rsidR="00084BFA" w:rsidRPr="00AC07DF" w:rsidRDefault="00084BFA" w:rsidP="00084BFA">
      <w:pPr>
        <w:rPr>
          <w:rFonts w:ascii="Times New Roman" w:hAnsi="Times New Roman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 xml:space="preserve">                                                                    № _____  от ___________2020 г.</w:t>
      </w:r>
    </w:p>
    <w:p w:rsidR="00084BFA" w:rsidRPr="00AC07DF" w:rsidRDefault="00084BFA" w:rsidP="00084BFA">
      <w:pPr>
        <w:rPr>
          <w:rFonts w:ascii="Times New Roman" w:hAnsi="Times New Roman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084BFA" w:rsidRPr="00AC07DF" w:rsidRDefault="00084BFA" w:rsidP="00084BFA">
      <w:pPr>
        <w:rPr>
          <w:rFonts w:ascii="Times New Roman" w:hAnsi="Times New Roman"/>
        </w:rPr>
      </w:pPr>
    </w:p>
    <w:p w:rsidR="00084BFA" w:rsidRPr="00AC07DF" w:rsidRDefault="00084BFA" w:rsidP="00084BFA">
      <w:pPr>
        <w:rPr>
          <w:rFonts w:ascii="Times New Roman" w:hAnsi="Times New Roman"/>
        </w:rPr>
      </w:pPr>
    </w:p>
    <w:p w:rsidR="00084BFA" w:rsidRPr="00AC07DF" w:rsidRDefault="00084BFA" w:rsidP="00084BFA">
      <w:pPr>
        <w:rPr>
          <w:rFonts w:ascii="Times New Roman" w:hAnsi="Times New Roman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36"/>
          <w:szCs w:val="36"/>
        </w:rPr>
      </w:pPr>
      <w:r w:rsidRPr="00AC07DF">
        <w:rPr>
          <w:rFonts w:ascii="Times New Roman" w:hAnsi="Times New Roman"/>
          <w:b/>
          <w:sz w:val="36"/>
          <w:szCs w:val="36"/>
        </w:rPr>
        <w:t xml:space="preserve">Муниципальная программа  </w:t>
      </w:r>
    </w:p>
    <w:p w:rsidR="00084BFA" w:rsidRPr="00AC07DF" w:rsidRDefault="00084BFA" w:rsidP="00084BFA">
      <w:pPr>
        <w:jc w:val="both"/>
        <w:rPr>
          <w:rFonts w:ascii="Times New Roman" w:hAnsi="Times New Roman"/>
          <w:b/>
          <w:sz w:val="36"/>
          <w:szCs w:val="36"/>
        </w:rPr>
      </w:pPr>
      <w:r w:rsidRPr="00AC07DF">
        <w:rPr>
          <w:rFonts w:ascii="Times New Roman" w:hAnsi="Times New Roman"/>
          <w:b/>
          <w:sz w:val="36"/>
          <w:szCs w:val="36"/>
        </w:rPr>
        <w:t>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2021-2023 годы».</w:t>
      </w: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BFA" w:rsidRPr="00AC07DF" w:rsidRDefault="00084BFA" w:rsidP="00084BFA">
      <w:pPr>
        <w:pStyle w:val="Style28"/>
        <w:widowControl/>
        <w:jc w:val="center"/>
        <w:rPr>
          <w:b/>
          <w:bCs/>
          <w:sz w:val="42"/>
          <w:szCs w:val="42"/>
        </w:rPr>
      </w:pPr>
      <w:r w:rsidRPr="00AC07DF">
        <w:rPr>
          <w:b/>
          <w:bCs/>
          <w:sz w:val="42"/>
          <w:szCs w:val="42"/>
        </w:rPr>
        <w:lastRenderedPageBreak/>
        <w:t xml:space="preserve">           </w:t>
      </w:r>
    </w:p>
    <w:p w:rsidR="00084BFA" w:rsidRPr="00AC07DF" w:rsidRDefault="00084BFA" w:rsidP="00084BFA">
      <w:pPr>
        <w:pStyle w:val="Style28"/>
        <w:widowControl/>
        <w:jc w:val="center"/>
        <w:rPr>
          <w:b/>
          <w:bCs/>
          <w:sz w:val="28"/>
          <w:szCs w:val="28"/>
        </w:rPr>
      </w:pPr>
    </w:p>
    <w:p w:rsidR="00084BFA" w:rsidRPr="00AC07DF" w:rsidRDefault="00084BFA" w:rsidP="00084BFA">
      <w:pPr>
        <w:pStyle w:val="Style28"/>
        <w:widowControl/>
        <w:jc w:val="center"/>
        <w:rPr>
          <w:b/>
          <w:bCs/>
          <w:sz w:val="28"/>
          <w:szCs w:val="28"/>
        </w:rPr>
      </w:pPr>
      <w:r w:rsidRPr="00AC07DF">
        <w:rPr>
          <w:b/>
          <w:bCs/>
          <w:sz w:val="28"/>
          <w:szCs w:val="28"/>
        </w:rPr>
        <w:t xml:space="preserve">Паспорт программы </w:t>
      </w:r>
    </w:p>
    <w:tbl>
      <w:tblPr>
        <w:tblpPr w:leftFromText="180" w:rightFromText="180" w:vertAnchor="page" w:horzAnchor="margin" w:tblpX="-34" w:tblpY="233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36"/>
      </w:tblGrid>
      <w:tr w:rsidR="00084BFA" w:rsidRPr="00AC07DF" w:rsidTr="00656A80">
        <w:tc>
          <w:tcPr>
            <w:tcW w:w="2269" w:type="dxa"/>
          </w:tcPr>
          <w:p w:rsidR="00084BFA" w:rsidRPr="00AC07DF" w:rsidRDefault="00084BFA" w:rsidP="00656A80">
            <w:pPr>
              <w:pStyle w:val="Style29"/>
              <w:widowControl/>
              <w:spacing w:before="10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 xml:space="preserve">Наименование </w:t>
            </w:r>
          </w:p>
          <w:p w:rsidR="00084BFA" w:rsidRPr="00AC07DF" w:rsidRDefault="00084BFA" w:rsidP="00656A80">
            <w:pPr>
              <w:pStyle w:val="Style29"/>
              <w:widowControl/>
              <w:spacing w:before="10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муниципальной программы</w:t>
            </w:r>
          </w:p>
          <w:p w:rsidR="00084BFA" w:rsidRPr="00AC07DF" w:rsidRDefault="00084BFA" w:rsidP="00656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084BFA" w:rsidRPr="00AC07DF" w:rsidRDefault="00084BFA" w:rsidP="00084BFA">
            <w:pPr>
              <w:pStyle w:val="Style28"/>
              <w:widowControl/>
              <w:jc w:val="both"/>
              <w:rPr>
                <w:b/>
                <w:bCs/>
                <w:sz w:val="42"/>
                <w:szCs w:val="42"/>
              </w:rPr>
            </w:pPr>
            <w:r w:rsidRPr="00AC07DF">
              <w:rPr>
                <w:rStyle w:val="FontStyle47"/>
                <w:sz w:val="28"/>
                <w:szCs w:val="28"/>
              </w:rPr>
              <w:t>Муниципальная  программа   «</w:t>
            </w:r>
            <w:r w:rsidRPr="00AC07DF">
              <w:rPr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2021-2023 годы</w:t>
            </w:r>
            <w:r w:rsidRPr="00AC07DF">
              <w:rPr>
                <w:rStyle w:val="FontStyle47"/>
                <w:sz w:val="28"/>
                <w:szCs w:val="28"/>
              </w:rPr>
              <w:t xml:space="preserve">» (далее - Программа). </w:t>
            </w:r>
          </w:p>
        </w:tc>
      </w:tr>
      <w:tr w:rsidR="00084BFA" w:rsidRPr="00AC07DF" w:rsidTr="00656A80">
        <w:trPr>
          <w:trHeight w:val="3108"/>
        </w:trPr>
        <w:tc>
          <w:tcPr>
            <w:tcW w:w="2269" w:type="dxa"/>
          </w:tcPr>
          <w:p w:rsidR="00084BFA" w:rsidRPr="00AC07DF" w:rsidRDefault="00084BFA" w:rsidP="00656A80">
            <w:pPr>
              <w:pStyle w:val="Style29"/>
              <w:widowControl/>
              <w:spacing w:before="10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Дата принятия решения о разработки муниципальной программы</w:t>
            </w:r>
          </w:p>
        </w:tc>
        <w:tc>
          <w:tcPr>
            <w:tcW w:w="7336" w:type="dxa"/>
          </w:tcPr>
          <w:p w:rsidR="00084BFA" w:rsidRPr="00AC07DF" w:rsidRDefault="00084BFA" w:rsidP="00E11D23">
            <w:pPr>
              <w:tabs>
                <w:tab w:val="left" w:pos="3345"/>
              </w:tabs>
              <w:jc w:val="both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 xml:space="preserve">Распоряжение </w:t>
            </w:r>
            <w:r w:rsidR="00393660" w:rsidRPr="00AC07DF">
              <w:rPr>
                <w:rStyle w:val="FontStyle47"/>
                <w:sz w:val="28"/>
                <w:szCs w:val="28"/>
              </w:rPr>
              <w:t xml:space="preserve">Администрации муниципального района Сергиевский </w:t>
            </w:r>
            <w:r w:rsidRPr="00AC07DF">
              <w:rPr>
                <w:rStyle w:val="FontStyle47"/>
                <w:sz w:val="28"/>
                <w:szCs w:val="28"/>
              </w:rPr>
              <w:t xml:space="preserve"> №  873-р  от   11.06.2020 года «О создании </w:t>
            </w:r>
            <w:r w:rsidRPr="00AC07DF">
              <w:rPr>
                <w:rFonts w:ascii="Times New Roman" w:hAnsi="Times New Roman"/>
                <w:sz w:val="28"/>
                <w:szCs w:val="28"/>
              </w:rPr>
              <w:t xml:space="preserve">программного комитета администрации муниципального района Сергиевский по рассмотрению проекта муниципальной программы « 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2021-2023 </w:t>
            </w:r>
            <w:r w:rsidR="00E11D23" w:rsidRPr="00AC07DF">
              <w:rPr>
                <w:rFonts w:ascii="Times New Roman" w:hAnsi="Times New Roman"/>
                <w:sz w:val="28"/>
                <w:szCs w:val="28"/>
              </w:rPr>
              <w:t>гг.</w:t>
            </w:r>
            <w:r w:rsidRPr="00AC07DF">
              <w:rPr>
                <w:rStyle w:val="FontStyle47"/>
                <w:sz w:val="28"/>
                <w:szCs w:val="28"/>
              </w:rPr>
              <w:t xml:space="preserve"> ». </w:t>
            </w:r>
          </w:p>
        </w:tc>
      </w:tr>
      <w:tr w:rsidR="00084BFA" w:rsidRPr="00AC07DF" w:rsidTr="00656A80">
        <w:trPr>
          <w:trHeight w:val="1458"/>
        </w:trPr>
        <w:tc>
          <w:tcPr>
            <w:tcW w:w="2269" w:type="dxa"/>
          </w:tcPr>
          <w:p w:rsidR="00084BFA" w:rsidRPr="00AC07DF" w:rsidRDefault="00084BFA" w:rsidP="00656A80">
            <w:pPr>
              <w:pStyle w:val="Style29"/>
              <w:widowControl/>
              <w:spacing w:line="370" w:lineRule="exact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36" w:type="dxa"/>
          </w:tcPr>
          <w:p w:rsidR="00084BFA" w:rsidRPr="00AC07DF" w:rsidRDefault="00084BFA" w:rsidP="00084BFA">
            <w:pPr>
              <w:pStyle w:val="Style30"/>
              <w:widowControl/>
              <w:spacing w:line="240" w:lineRule="auto"/>
              <w:ind w:left="211"/>
              <w:jc w:val="both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Администрация муниципального района Сергиевский.</w:t>
            </w:r>
          </w:p>
          <w:p w:rsidR="00084BFA" w:rsidRPr="00AC07DF" w:rsidRDefault="00084BFA" w:rsidP="00656A80">
            <w:pPr>
              <w:pStyle w:val="Style30"/>
              <w:widowControl/>
              <w:spacing w:line="240" w:lineRule="auto"/>
              <w:ind w:left="211"/>
              <w:rPr>
                <w:rStyle w:val="FontStyle47"/>
                <w:sz w:val="28"/>
                <w:szCs w:val="28"/>
              </w:rPr>
            </w:pPr>
          </w:p>
        </w:tc>
      </w:tr>
      <w:tr w:rsidR="008066C2" w:rsidRPr="00AC07DF" w:rsidTr="00084BFA">
        <w:trPr>
          <w:trHeight w:val="1335"/>
        </w:trPr>
        <w:tc>
          <w:tcPr>
            <w:tcW w:w="2269" w:type="dxa"/>
          </w:tcPr>
          <w:p w:rsidR="008066C2" w:rsidRPr="00AC07DF" w:rsidRDefault="008066C2" w:rsidP="008066C2">
            <w:pPr>
              <w:pStyle w:val="Style29"/>
              <w:widowControl/>
              <w:spacing w:line="370" w:lineRule="exact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36" w:type="dxa"/>
          </w:tcPr>
          <w:p w:rsidR="008066C2" w:rsidRPr="00AC07DF" w:rsidRDefault="008066C2" w:rsidP="008066C2">
            <w:pPr>
              <w:pStyle w:val="ConsPlusNonformat"/>
              <w:widowControl/>
              <w:jc w:val="both"/>
              <w:rPr>
                <w:rStyle w:val="FontStyle47"/>
                <w:sz w:val="28"/>
                <w:szCs w:val="28"/>
              </w:rPr>
            </w:pPr>
            <w:r w:rsidRPr="00AC07DF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защиты населения  и территорий муниципального района Сергиевский  от  пожаров и чрезвычайных ситуаций  природного и техногенного характера,</w:t>
            </w:r>
            <w:r w:rsidRPr="00AC07DF">
              <w:rPr>
                <w:rStyle w:val="FontStyle47"/>
                <w:sz w:val="28"/>
                <w:szCs w:val="28"/>
              </w:rPr>
              <w:t xml:space="preserve"> а также безопасности людей на водных  объектах;</w:t>
            </w:r>
          </w:p>
          <w:p w:rsidR="008066C2" w:rsidRPr="00AC07DF" w:rsidRDefault="008066C2" w:rsidP="008066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7DF">
              <w:rPr>
                <w:sz w:val="28"/>
                <w:szCs w:val="28"/>
              </w:rPr>
              <w:t>- 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безопасности.</w:t>
            </w:r>
          </w:p>
          <w:p w:rsidR="008066C2" w:rsidRPr="00AC07DF" w:rsidRDefault="008066C2" w:rsidP="008066C2">
            <w:pPr>
              <w:pStyle w:val="Style31"/>
              <w:widowControl/>
              <w:spacing w:line="240" w:lineRule="auto"/>
              <w:ind w:firstLine="0"/>
              <w:rPr>
                <w:rStyle w:val="FontStyle47"/>
                <w:sz w:val="28"/>
                <w:szCs w:val="28"/>
              </w:rPr>
            </w:pPr>
          </w:p>
        </w:tc>
      </w:tr>
      <w:tr w:rsidR="008066C2" w:rsidRPr="00AC07DF" w:rsidTr="00656A80">
        <w:trPr>
          <w:trHeight w:val="1697"/>
        </w:trPr>
        <w:tc>
          <w:tcPr>
            <w:tcW w:w="2269" w:type="dxa"/>
          </w:tcPr>
          <w:p w:rsidR="008066C2" w:rsidRPr="00AC07DF" w:rsidRDefault="008066C2" w:rsidP="008066C2">
            <w:pPr>
              <w:pStyle w:val="Style31"/>
              <w:widowControl/>
              <w:spacing w:before="370"/>
              <w:ind w:firstLine="0"/>
              <w:rPr>
                <w:sz w:val="28"/>
                <w:szCs w:val="28"/>
              </w:rPr>
            </w:pPr>
            <w:r w:rsidRPr="00AC07D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8066C2" w:rsidRPr="00AC07DF" w:rsidRDefault="008066C2" w:rsidP="008066C2">
            <w:pPr>
              <w:pStyle w:val="ConsPlusNonformat"/>
              <w:widowControl/>
              <w:jc w:val="both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Задача 1.</w:t>
            </w:r>
            <w:r w:rsidRPr="00AC07DF">
              <w:rPr>
                <w:sz w:val="28"/>
                <w:szCs w:val="28"/>
              </w:rPr>
              <w:t xml:space="preserve"> </w:t>
            </w:r>
            <w:r w:rsidRPr="00AC07DF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Сергиевский.</w:t>
            </w:r>
            <w:r w:rsidRPr="00AC07DF">
              <w:rPr>
                <w:rStyle w:val="FontStyle47"/>
                <w:sz w:val="28"/>
                <w:szCs w:val="28"/>
              </w:rPr>
              <w:t xml:space="preserve"> </w:t>
            </w:r>
          </w:p>
          <w:p w:rsidR="008066C2" w:rsidRPr="00AC07DF" w:rsidRDefault="008066C2" w:rsidP="008066C2">
            <w:pPr>
              <w:pStyle w:val="Style29"/>
              <w:widowControl/>
              <w:spacing w:line="240" w:lineRule="auto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Задача 2. Осуществление подготовки и содержания в готовности сил и сре</w:t>
            </w:r>
            <w:proofErr w:type="gramStart"/>
            <w:r w:rsidRPr="00AC07DF">
              <w:rPr>
                <w:rStyle w:val="FontStyle47"/>
                <w:sz w:val="28"/>
                <w:szCs w:val="28"/>
              </w:rPr>
              <w:t>дств дл</w:t>
            </w:r>
            <w:proofErr w:type="gramEnd"/>
            <w:r w:rsidRPr="00AC07DF">
              <w:rPr>
                <w:rStyle w:val="FontStyle47"/>
                <w:sz w:val="28"/>
                <w:szCs w:val="28"/>
              </w:rPr>
              <w:t>я защиты населения и территории муниципального района Сергиевский от пожаров и  чрезвычайных ситуаций природного и техногенного характера.</w:t>
            </w:r>
          </w:p>
          <w:p w:rsidR="008066C2" w:rsidRPr="00AC07DF" w:rsidRDefault="008066C2" w:rsidP="008066C2">
            <w:pPr>
              <w:pStyle w:val="Style29"/>
              <w:widowControl/>
              <w:spacing w:line="240" w:lineRule="auto"/>
              <w:rPr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Задача 3. Повышение уровня пожарной безопасности образовательных учреждений.</w:t>
            </w:r>
          </w:p>
        </w:tc>
      </w:tr>
      <w:tr w:rsidR="008066C2" w:rsidRPr="00AC07DF" w:rsidTr="00656A80">
        <w:trPr>
          <w:trHeight w:val="3670"/>
        </w:trPr>
        <w:tc>
          <w:tcPr>
            <w:tcW w:w="2269" w:type="dxa"/>
          </w:tcPr>
          <w:p w:rsidR="008066C2" w:rsidRPr="00AC07DF" w:rsidRDefault="008066C2" w:rsidP="008066C2">
            <w:pPr>
              <w:pStyle w:val="Style29"/>
              <w:widowControl/>
              <w:spacing w:before="134" w:line="370" w:lineRule="exact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lastRenderedPageBreak/>
              <w:t>Показатели (индикаторы)     муниципальной программы</w:t>
            </w:r>
          </w:p>
        </w:tc>
        <w:tc>
          <w:tcPr>
            <w:tcW w:w="7336" w:type="dxa"/>
          </w:tcPr>
          <w:p w:rsidR="008066C2" w:rsidRPr="001F6A04" w:rsidRDefault="008066C2" w:rsidP="008066C2">
            <w:pPr>
              <w:pStyle w:val="ConsPlusNonformat"/>
              <w:widowControl/>
              <w:jc w:val="both"/>
              <w:rPr>
                <w:rStyle w:val="FontStyle47"/>
                <w:sz w:val="28"/>
                <w:szCs w:val="28"/>
              </w:rPr>
            </w:pPr>
            <w:r w:rsidRPr="001F6A04">
              <w:rPr>
                <w:rStyle w:val="FontStyle47"/>
                <w:sz w:val="28"/>
                <w:szCs w:val="28"/>
              </w:rPr>
              <w:t xml:space="preserve">- </w:t>
            </w:r>
            <w:r w:rsidR="00793C71" w:rsidRPr="001F6A04">
              <w:rPr>
                <w:rStyle w:val="FontStyle47"/>
                <w:sz w:val="28"/>
                <w:szCs w:val="28"/>
              </w:rPr>
              <w:t>количество  погибших при чрезвычайных ситуациях природного и техногенного характера;</w:t>
            </w:r>
          </w:p>
          <w:p w:rsidR="00793C71" w:rsidRPr="001F6A04" w:rsidRDefault="00793C71" w:rsidP="008066C2">
            <w:pPr>
              <w:pStyle w:val="ConsPlusNonformat"/>
              <w:widowControl/>
              <w:jc w:val="both"/>
              <w:rPr>
                <w:rStyle w:val="FontStyle47"/>
                <w:sz w:val="28"/>
                <w:szCs w:val="28"/>
              </w:rPr>
            </w:pPr>
            <w:r w:rsidRPr="001F6A04">
              <w:rPr>
                <w:rStyle w:val="FontStyle47"/>
                <w:sz w:val="28"/>
                <w:szCs w:val="28"/>
              </w:rPr>
              <w:t xml:space="preserve">- </w:t>
            </w:r>
            <w:r w:rsidRPr="001F6A04">
              <w:t xml:space="preserve"> </w:t>
            </w:r>
            <w:r w:rsidRPr="001F6A04">
              <w:rPr>
                <w:rStyle w:val="FontStyle47"/>
                <w:sz w:val="28"/>
                <w:szCs w:val="28"/>
              </w:rPr>
              <w:t>количество  пострадавших при чрезвычайных ситуациях природного и техногенного характера.</w:t>
            </w:r>
          </w:p>
          <w:p w:rsidR="008066C2" w:rsidRPr="001F6A04" w:rsidRDefault="008066C2" w:rsidP="008066C2">
            <w:pPr>
              <w:pStyle w:val="ConsPlusNonformat"/>
              <w:widowControl/>
              <w:jc w:val="both"/>
              <w:rPr>
                <w:rStyle w:val="FontStyle47"/>
                <w:sz w:val="28"/>
                <w:szCs w:val="28"/>
              </w:rPr>
            </w:pPr>
            <w:r w:rsidRPr="001F6A04">
              <w:rPr>
                <w:rStyle w:val="FontStyle47"/>
                <w:sz w:val="28"/>
                <w:szCs w:val="28"/>
              </w:rPr>
              <w:t>-количество публикаций информационных материалов  по противопожарной  тематике, гражданской обороне, защите населения и территорий от чрезвычайных ситуаций, а также безопасности людей на водных  объектах;</w:t>
            </w:r>
          </w:p>
          <w:p w:rsidR="008066C2" w:rsidRPr="001F6A04" w:rsidRDefault="008066C2" w:rsidP="008066C2">
            <w:pPr>
              <w:pStyle w:val="ConsPlusNonformat"/>
              <w:widowControl/>
              <w:jc w:val="both"/>
              <w:rPr>
                <w:rStyle w:val="FontStyle47"/>
                <w:sz w:val="28"/>
                <w:szCs w:val="28"/>
              </w:rPr>
            </w:pPr>
            <w:r w:rsidRPr="001F6A04">
              <w:rPr>
                <w:rStyle w:val="FontStyle47"/>
                <w:sz w:val="28"/>
                <w:szCs w:val="28"/>
              </w:rPr>
              <w:t>- проведено учений и тренировок по вопросам гражданской обороны и чрезвычайным ситуациям с органами местного самоуправления, а также организациями и предприятиями, осуществляющими свою деятельность на территории муниципального района Сергиевский;</w:t>
            </w:r>
          </w:p>
          <w:p w:rsidR="008066C2" w:rsidRPr="001F6A04" w:rsidRDefault="008066C2" w:rsidP="008066C2">
            <w:pPr>
              <w:pStyle w:val="ConsPlusNonformat"/>
              <w:widowControl/>
              <w:jc w:val="both"/>
              <w:rPr>
                <w:rStyle w:val="FontStyle47"/>
                <w:sz w:val="28"/>
                <w:szCs w:val="28"/>
              </w:rPr>
            </w:pPr>
            <w:r w:rsidRPr="001F6A04">
              <w:rPr>
                <w:rStyle w:val="FontStyle47"/>
                <w:sz w:val="28"/>
                <w:szCs w:val="28"/>
              </w:rPr>
              <w:t xml:space="preserve">- количество образовательных учреждений, обеспеченных работоспособной системой пожарной сигнализации, системами оповещения и управления эвакуацией людей при пожаре. </w:t>
            </w:r>
          </w:p>
        </w:tc>
      </w:tr>
      <w:tr w:rsidR="00084BFA" w:rsidRPr="00AC07DF" w:rsidTr="00656A80">
        <w:tc>
          <w:tcPr>
            <w:tcW w:w="2269" w:type="dxa"/>
          </w:tcPr>
          <w:p w:rsidR="00084BFA" w:rsidRPr="00AC07DF" w:rsidRDefault="00084BFA" w:rsidP="00656A80">
            <w:pPr>
              <w:pStyle w:val="Style29"/>
              <w:widowControl/>
              <w:spacing w:before="134" w:line="370" w:lineRule="exact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Этапы и сроки  реализации муниципальной программы</w:t>
            </w:r>
          </w:p>
        </w:tc>
        <w:tc>
          <w:tcPr>
            <w:tcW w:w="7336" w:type="dxa"/>
          </w:tcPr>
          <w:p w:rsidR="00084BFA" w:rsidRPr="00AC07DF" w:rsidRDefault="00084BFA" w:rsidP="00656A80">
            <w:pPr>
              <w:pStyle w:val="Style31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 xml:space="preserve">Муниципальная программа реализуется в </w:t>
            </w:r>
            <w:r w:rsidRPr="00AC07DF">
              <w:rPr>
                <w:rStyle w:val="FontStyle47"/>
                <w:sz w:val="28"/>
                <w:szCs w:val="28"/>
                <w:lang w:val="en-US"/>
              </w:rPr>
              <w:t>I</w:t>
            </w:r>
            <w:r w:rsidR="00610398" w:rsidRPr="00AC07DF">
              <w:rPr>
                <w:rStyle w:val="FontStyle47"/>
                <w:sz w:val="28"/>
                <w:szCs w:val="28"/>
              </w:rPr>
              <w:t xml:space="preserve"> этап,</w:t>
            </w:r>
            <w:r w:rsidRPr="00AC07DF">
              <w:rPr>
                <w:rStyle w:val="FontStyle47"/>
                <w:sz w:val="28"/>
                <w:szCs w:val="28"/>
              </w:rPr>
              <w:t xml:space="preserve"> с  2021</w:t>
            </w:r>
            <w:r w:rsidR="008A03CB" w:rsidRPr="00AC07DF">
              <w:rPr>
                <w:rStyle w:val="FontStyle47"/>
                <w:sz w:val="28"/>
                <w:szCs w:val="28"/>
              </w:rPr>
              <w:t xml:space="preserve"> </w:t>
            </w:r>
            <w:r w:rsidRPr="00AC07DF">
              <w:rPr>
                <w:rStyle w:val="FontStyle47"/>
                <w:sz w:val="28"/>
                <w:szCs w:val="28"/>
              </w:rPr>
              <w:t xml:space="preserve"> по  2023 год. Начало реализации муниципальной Программы   </w:t>
            </w:r>
            <w:r w:rsidR="008A03CB" w:rsidRPr="00AC07DF">
              <w:rPr>
                <w:rStyle w:val="FontStyle47"/>
                <w:sz w:val="28"/>
                <w:szCs w:val="28"/>
              </w:rPr>
              <w:t>-</w:t>
            </w:r>
            <w:r w:rsidRPr="00AC07DF">
              <w:rPr>
                <w:rStyle w:val="FontStyle47"/>
                <w:sz w:val="28"/>
                <w:szCs w:val="28"/>
              </w:rPr>
              <w:t xml:space="preserve"> 1 января 2021 года</w:t>
            </w:r>
            <w:r w:rsidR="008A03CB" w:rsidRPr="00AC07DF">
              <w:rPr>
                <w:rStyle w:val="FontStyle47"/>
                <w:sz w:val="28"/>
                <w:szCs w:val="28"/>
              </w:rPr>
              <w:t xml:space="preserve">, </w:t>
            </w:r>
            <w:r w:rsidRPr="00AC07DF">
              <w:rPr>
                <w:rStyle w:val="FontStyle47"/>
                <w:sz w:val="28"/>
                <w:szCs w:val="28"/>
              </w:rPr>
              <w:t xml:space="preserve">  окончание </w:t>
            </w:r>
            <w:r w:rsidR="008A03CB" w:rsidRPr="00AC07DF">
              <w:rPr>
                <w:rStyle w:val="FontStyle47"/>
                <w:sz w:val="28"/>
                <w:szCs w:val="28"/>
              </w:rPr>
              <w:t xml:space="preserve">- </w:t>
            </w:r>
            <w:r w:rsidRPr="00AC07DF">
              <w:rPr>
                <w:rStyle w:val="FontStyle47"/>
                <w:sz w:val="28"/>
                <w:szCs w:val="28"/>
              </w:rPr>
              <w:t>31 декабря 2023 год</w:t>
            </w:r>
            <w:r w:rsidR="008A03CB" w:rsidRPr="00AC07DF">
              <w:rPr>
                <w:rStyle w:val="FontStyle47"/>
                <w:sz w:val="28"/>
                <w:szCs w:val="28"/>
              </w:rPr>
              <w:t>а</w:t>
            </w:r>
            <w:r w:rsidRPr="00AC07DF">
              <w:rPr>
                <w:rStyle w:val="FontStyle47"/>
                <w:sz w:val="28"/>
                <w:szCs w:val="28"/>
              </w:rPr>
              <w:t xml:space="preserve">. </w:t>
            </w:r>
          </w:p>
          <w:p w:rsidR="00084BFA" w:rsidRPr="00AC07DF" w:rsidRDefault="00084BFA" w:rsidP="00656A80">
            <w:pPr>
              <w:pStyle w:val="Style31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84BFA" w:rsidRPr="00AC07DF" w:rsidTr="00656A80">
        <w:tc>
          <w:tcPr>
            <w:tcW w:w="2269" w:type="dxa"/>
          </w:tcPr>
          <w:p w:rsidR="00084BFA" w:rsidRPr="00AC07DF" w:rsidRDefault="00084BFA" w:rsidP="00656A80">
            <w:pPr>
              <w:pStyle w:val="Style29"/>
              <w:widowControl/>
              <w:spacing w:before="134" w:line="370" w:lineRule="exact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Объемы  бюджетных ассигнований муниципальной  программы</w:t>
            </w:r>
          </w:p>
        </w:tc>
        <w:tc>
          <w:tcPr>
            <w:tcW w:w="7336" w:type="dxa"/>
          </w:tcPr>
          <w:p w:rsidR="00610398" w:rsidRPr="00AC07DF" w:rsidRDefault="00610398" w:rsidP="006103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D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2021 – 2023 годах составляет </w:t>
            </w:r>
            <w:r w:rsidR="00793C71" w:rsidRPr="00AC07DF">
              <w:rPr>
                <w:rFonts w:ascii="Times New Roman" w:hAnsi="Times New Roman"/>
                <w:color w:val="000000"/>
                <w:sz w:val="28"/>
                <w:szCs w:val="28"/>
              </w:rPr>
              <w:t>30717,46902</w:t>
            </w:r>
            <w:r w:rsidR="00793C71" w:rsidRPr="00AC0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07DF">
              <w:rPr>
                <w:rFonts w:ascii="Times New Roman" w:hAnsi="Times New Roman"/>
                <w:sz w:val="28"/>
                <w:szCs w:val="28"/>
              </w:rPr>
              <w:t>тыс.руб.:</w:t>
            </w:r>
          </w:p>
          <w:p w:rsidR="00793C71" w:rsidRPr="00AC07DF" w:rsidRDefault="00793C71" w:rsidP="00793C7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07D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AC07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10208,37434 </w:t>
            </w:r>
            <w:r w:rsidRPr="00AC07DF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:rsidR="00793C71" w:rsidRPr="00AC07DF" w:rsidRDefault="00793C71" w:rsidP="00793C7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07D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Pr="00AC07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10000,37434 </w:t>
            </w:r>
            <w:r w:rsidRPr="00AC07DF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:rsidR="00793C71" w:rsidRPr="00AC07DF" w:rsidRDefault="00793C71" w:rsidP="00793C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D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AC07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10508,72034 </w:t>
            </w:r>
            <w:r w:rsidRPr="00AC07DF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084BFA" w:rsidRPr="00AC07DF" w:rsidRDefault="00084BFA" w:rsidP="00610398">
            <w:pPr>
              <w:pStyle w:val="Style31"/>
              <w:widowControl/>
              <w:spacing w:line="240" w:lineRule="auto"/>
              <w:ind w:firstLine="0"/>
              <w:jc w:val="left"/>
              <w:rPr>
                <w:rStyle w:val="FontStyle47"/>
                <w:sz w:val="28"/>
                <w:szCs w:val="28"/>
              </w:rPr>
            </w:pPr>
          </w:p>
        </w:tc>
      </w:tr>
      <w:tr w:rsidR="008066C2" w:rsidRPr="00AC07DF" w:rsidTr="00656A80">
        <w:tc>
          <w:tcPr>
            <w:tcW w:w="2269" w:type="dxa"/>
          </w:tcPr>
          <w:p w:rsidR="008066C2" w:rsidRPr="00AC07DF" w:rsidRDefault="008066C2" w:rsidP="008066C2">
            <w:pPr>
              <w:pStyle w:val="Style32"/>
              <w:widowControl/>
              <w:tabs>
                <w:tab w:val="left" w:pos="0"/>
                <w:tab w:val="left" w:leader="underscore" w:pos="7147"/>
              </w:tabs>
              <w:spacing w:before="24" w:line="240" w:lineRule="auto"/>
              <w:jc w:val="both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>Ожидаемые результаты от реализации муниципальной программы</w:t>
            </w:r>
          </w:p>
        </w:tc>
        <w:tc>
          <w:tcPr>
            <w:tcW w:w="7336" w:type="dxa"/>
          </w:tcPr>
          <w:p w:rsidR="008066C2" w:rsidRPr="00AC07DF" w:rsidRDefault="008066C2" w:rsidP="00806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7DF">
              <w:rPr>
                <w:rFonts w:ascii="Times New Roman" w:hAnsi="Times New Roman"/>
                <w:sz w:val="28"/>
                <w:szCs w:val="28"/>
              </w:rPr>
              <w:t>-снижение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людей;</w:t>
            </w:r>
          </w:p>
          <w:p w:rsidR="008066C2" w:rsidRPr="00AC07DF" w:rsidRDefault="008066C2" w:rsidP="00806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7DF">
              <w:rPr>
                <w:rFonts w:ascii="Times New Roman" w:hAnsi="Times New Roman"/>
                <w:sz w:val="28"/>
                <w:szCs w:val="28"/>
              </w:rPr>
              <w:t>-  своевременное экстренное оперативное взаимодействие единой дежурно-диспетчерской службы и экстренных оперативных служб в целях повышения эффективности мероприятий по оказанию помощи населению;</w:t>
            </w:r>
          </w:p>
          <w:p w:rsidR="008066C2" w:rsidRPr="00AC07DF" w:rsidRDefault="008066C2" w:rsidP="00806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7DF">
              <w:rPr>
                <w:rFonts w:ascii="Times New Roman" w:hAnsi="Times New Roman"/>
                <w:sz w:val="28"/>
                <w:szCs w:val="28"/>
              </w:rPr>
              <w:t>- готовность организаций и предприятий к функционированию в условиях чрезвычайных ситуаций мирного и военного времени;</w:t>
            </w:r>
          </w:p>
          <w:p w:rsidR="008066C2" w:rsidRPr="00AC07DF" w:rsidRDefault="008066C2" w:rsidP="008066C2">
            <w:pPr>
              <w:pStyle w:val="Style32"/>
              <w:widowControl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AC07DF">
              <w:rPr>
                <w:sz w:val="28"/>
                <w:szCs w:val="28"/>
              </w:rPr>
              <w:t>-не</w:t>
            </w:r>
            <w:r w:rsidR="00E30E45">
              <w:rPr>
                <w:sz w:val="28"/>
                <w:szCs w:val="28"/>
              </w:rPr>
              <w:t xml:space="preserve"> </w:t>
            </w:r>
            <w:r w:rsidRPr="00AC07DF">
              <w:rPr>
                <w:sz w:val="28"/>
                <w:szCs w:val="28"/>
              </w:rPr>
              <w:t>допустить возникновение пожаров  и гибель людей в образовательных учреждениях, расположенных на территории муниципального района Сергиевский;</w:t>
            </w:r>
          </w:p>
          <w:p w:rsidR="008066C2" w:rsidRPr="00AC07DF" w:rsidRDefault="008066C2" w:rsidP="008066C2">
            <w:pPr>
              <w:pStyle w:val="Style32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47"/>
                <w:sz w:val="28"/>
                <w:szCs w:val="28"/>
              </w:rPr>
            </w:pPr>
            <w:r w:rsidRPr="00AC07DF">
              <w:rPr>
                <w:sz w:val="28"/>
                <w:szCs w:val="28"/>
              </w:rPr>
              <w:t xml:space="preserve">- безаварийная эксплуатация гидротехнических </w:t>
            </w:r>
            <w:r w:rsidRPr="00AC07DF">
              <w:rPr>
                <w:sz w:val="28"/>
                <w:szCs w:val="28"/>
              </w:rPr>
              <w:lastRenderedPageBreak/>
              <w:t>сооружений;</w:t>
            </w:r>
          </w:p>
        </w:tc>
      </w:tr>
      <w:tr w:rsidR="00084BFA" w:rsidRPr="00AC07DF" w:rsidTr="00656A80">
        <w:tc>
          <w:tcPr>
            <w:tcW w:w="2269" w:type="dxa"/>
          </w:tcPr>
          <w:p w:rsidR="00084BFA" w:rsidRPr="00AC07DF" w:rsidRDefault="00084BFA" w:rsidP="00656A80">
            <w:pPr>
              <w:pStyle w:val="Style31"/>
              <w:widowControl/>
              <w:ind w:firstLine="0"/>
              <w:rPr>
                <w:rStyle w:val="FontStyle47"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lastRenderedPageBreak/>
              <w:t>Система организации  контроля за ходом реализации муниципальной программы</w:t>
            </w:r>
          </w:p>
        </w:tc>
        <w:tc>
          <w:tcPr>
            <w:tcW w:w="7336" w:type="dxa"/>
          </w:tcPr>
          <w:p w:rsidR="00084BFA" w:rsidRPr="00AC07DF" w:rsidRDefault="00393660" w:rsidP="00393660">
            <w:pPr>
              <w:pStyle w:val="Style32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47"/>
                <w:i/>
                <w:iCs/>
                <w:sz w:val="28"/>
                <w:szCs w:val="28"/>
              </w:rPr>
            </w:pPr>
            <w:r w:rsidRPr="00AC07DF">
              <w:rPr>
                <w:rStyle w:val="FontStyle47"/>
                <w:sz w:val="28"/>
                <w:szCs w:val="28"/>
              </w:rPr>
              <w:t xml:space="preserve">Текущий и последующий контроль за целевым и эффективным использованием бюджетных средств, выделенных на выполнение мероприятий Программы,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    </w:t>
            </w:r>
          </w:p>
        </w:tc>
      </w:tr>
    </w:tbl>
    <w:p w:rsidR="00084BFA" w:rsidRPr="00AC07DF" w:rsidRDefault="00084BFA" w:rsidP="00084BFA">
      <w:pPr>
        <w:jc w:val="both"/>
        <w:rPr>
          <w:rFonts w:ascii="Times New Roman" w:hAnsi="Times New Roman"/>
          <w:sz w:val="24"/>
          <w:szCs w:val="24"/>
        </w:rPr>
      </w:pPr>
    </w:p>
    <w:p w:rsidR="00084BFA" w:rsidRPr="00AC07DF" w:rsidRDefault="00084BFA" w:rsidP="00084BFA">
      <w:pPr>
        <w:jc w:val="both"/>
        <w:rPr>
          <w:rFonts w:ascii="Times New Roman" w:hAnsi="Times New Roman"/>
          <w:sz w:val="24"/>
          <w:szCs w:val="24"/>
        </w:rPr>
      </w:pPr>
      <w:r w:rsidRPr="00AC07DF">
        <w:rPr>
          <w:rFonts w:ascii="Times New Roman" w:hAnsi="Times New Roman"/>
          <w:sz w:val="24"/>
          <w:szCs w:val="24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</w:t>
      </w:r>
    </w:p>
    <w:p w:rsidR="007A7AA0" w:rsidRPr="00AC07DF" w:rsidRDefault="007A7AA0" w:rsidP="00084B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7AA0" w:rsidRPr="00AC07DF" w:rsidRDefault="007A7AA0" w:rsidP="00084B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7AA0" w:rsidRPr="00AC07DF" w:rsidRDefault="007A7AA0" w:rsidP="00084B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4BFA" w:rsidRPr="00AC07DF" w:rsidRDefault="00084BFA" w:rsidP="00084B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7DF">
        <w:rPr>
          <w:rFonts w:ascii="Times New Roman" w:hAnsi="Times New Roman" w:cs="Times New Roman"/>
          <w:b/>
          <w:sz w:val="28"/>
          <w:szCs w:val="28"/>
        </w:rPr>
        <w:t>1. Характеристика проблемы,</w:t>
      </w:r>
    </w:p>
    <w:p w:rsidR="00084BFA" w:rsidRPr="00AC07DF" w:rsidRDefault="00084BFA" w:rsidP="00084B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DF">
        <w:rPr>
          <w:rFonts w:ascii="Times New Roman" w:hAnsi="Times New Roman" w:cs="Times New Roman"/>
          <w:b/>
          <w:sz w:val="28"/>
          <w:szCs w:val="28"/>
        </w:rPr>
        <w:t>на решение которой направлена Программа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населения.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повышению уровня безопасности населения и защищенности особо важных объектов от угроз природного и техногенного характера, созданию реальных условий для устойчивого развития муниципального района.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Ежегодно на территории муниципального района Сергиевский создаются предпосылки возникновения  чрезвычайных ситуаций  природного и техногенного характера, в результате которых населению, объектам социальной сферы и жизнеобеспечения, территориям населенных пунктов может быть нанесен  большой материальный и экологический ущерб.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Источниками событий чрезвычайного характера являются опасные природные явления, пожары и техногенные аварии на коммунально-энергетических сетях, аварии на федеральной автотрассе М-5 «Москва - Челябинск».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- опасные геологические процессы (карстовые просадки, оползневые явления);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C07DF">
        <w:rPr>
          <w:color w:val="000000"/>
          <w:sz w:val="28"/>
          <w:szCs w:val="28"/>
        </w:rPr>
        <w:lastRenderedPageBreak/>
        <w:t>- опасные гидрометеорологические явления (сильные ветры, сильные осадки, сильные метели, град, интенсивные гололедно-изморозевые отложения, сильная жара, сильный мороз, засуха атмосферная и почвенная, наводнения, связанные с дождевыми паводками, интенсивная эрозия берегов рек);</w:t>
      </w:r>
      <w:proofErr w:type="gramEnd"/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- опасные процессы биогенного характера (пожары, эпидемии, вызванные природно-очаговыми заболеваниями животных).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 xml:space="preserve">Кроме этого, на территории населенных пунктов муниципального образования функционируют 7 потенциально-опасных объектов, </w:t>
      </w:r>
      <w:r w:rsidRPr="00AC07DF">
        <w:rPr>
          <w:sz w:val="28"/>
          <w:szCs w:val="28"/>
        </w:rPr>
        <w:t>3 магистральных газопровода и 4 магистральных нефтепровода</w:t>
      </w:r>
      <w:r w:rsidRPr="00AC07DF">
        <w:rPr>
          <w:color w:val="000000"/>
          <w:sz w:val="28"/>
          <w:szCs w:val="28"/>
        </w:rPr>
        <w:t>. Большая часть этих объектов представляет потенциальную опасность для здоровья и жизни населения.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С учетом уровня существующих угроз, эффективное противодействие возникновению чрезвычайных ситуаций не может быть обеспечено только за счет резерва финансовых средств разовыми локальными мерами, принимаемыми органами местного самоуправления, как правило, уже в период ликвидации последствий критических ситуаций. 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их технологического обеспечения, таких как: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7DF">
        <w:rPr>
          <w:color w:val="000000"/>
          <w:sz w:val="28"/>
          <w:szCs w:val="28"/>
        </w:rPr>
        <w:t xml:space="preserve">- повышение готовности и оперативности </w:t>
      </w:r>
      <w:r w:rsidRPr="00AC07DF">
        <w:rPr>
          <w:sz w:val="28"/>
          <w:szCs w:val="28"/>
        </w:rPr>
        <w:t>взаимодействие единой дежурно-диспетчерской службы и экстренных оперативных служб в целях повышения эффективности мероприятий по оказанию помощи населению;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7DF">
        <w:rPr>
          <w:sz w:val="28"/>
          <w:szCs w:val="28"/>
        </w:rPr>
        <w:t xml:space="preserve">- проведение необходимого количества практических  учений и тренировок </w:t>
      </w:r>
      <w:r w:rsidRPr="00AC07DF">
        <w:rPr>
          <w:rStyle w:val="FontStyle47"/>
          <w:sz w:val="28"/>
          <w:szCs w:val="28"/>
        </w:rPr>
        <w:t>по вопросам гражданской обороны и чрезвычайным ситуациям с органами местного самоуправления, а также организациями и предприятиями, осуществляющими свою деятельность на территории муниципального района Сергиевский;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- совершенствование  системы оповещения  и информирования населения о чрезвычайных ситуациях;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- прогнозирование опасных ситуаций и своевременное реагирование с использованием средств видеонаблюдения, пожарной сигнализации, средств информирования о возникновении пожара на объектах образовательных учреждений  с использованием радиоканала, совершенствование систем пожарной защиты.</w:t>
      </w:r>
    </w:p>
    <w:p w:rsidR="00F07EC3" w:rsidRPr="00AC07DF" w:rsidRDefault="00F07EC3" w:rsidP="00F07E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7DF">
        <w:rPr>
          <w:color w:val="000000"/>
          <w:sz w:val="28"/>
          <w:szCs w:val="28"/>
        </w:rPr>
        <w:t>- реализация своевременных мер пожарной безопасности в образовательных учреждениях по недопущению возникновения пожаров.</w:t>
      </w:r>
    </w:p>
    <w:p w:rsidR="00F07EC3" w:rsidRPr="00AC07DF" w:rsidRDefault="00F07EC3" w:rsidP="00F07E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t>При отсутствии введения программно-целевого метода не будет достигнуто комплексного решения поставленных задач, решение каждой из которых неразрывно от других влияет на достижение поставленной цели.</w:t>
      </w:r>
    </w:p>
    <w:p w:rsidR="00F07EC3" w:rsidRPr="00AC07DF" w:rsidRDefault="00F07EC3" w:rsidP="00F07E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t xml:space="preserve">Осуществление комплекса мероприятий, предусмотренных в рамках настоящей </w:t>
      </w:r>
      <w:r w:rsidR="00380EE0" w:rsidRPr="00AC07DF">
        <w:rPr>
          <w:rFonts w:ascii="Times New Roman" w:hAnsi="Times New Roman" w:cs="Times New Roman"/>
          <w:sz w:val="28"/>
          <w:szCs w:val="28"/>
        </w:rPr>
        <w:t xml:space="preserve"> </w:t>
      </w:r>
      <w:r w:rsidRPr="00AC07DF">
        <w:rPr>
          <w:rFonts w:ascii="Times New Roman" w:hAnsi="Times New Roman" w:cs="Times New Roman"/>
          <w:sz w:val="28"/>
          <w:szCs w:val="28"/>
        </w:rPr>
        <w:t>Программы за счет средств местного бюджета, позволит активно наращивать усилия всех уровней власти и общества в решении данной проблемы.</w:t>
      </w:r>
    </w:p>
    <w:p w:rsidR="00F3421F" w:rsidRPr="00AC07DF" w:rsidRDefault="00F3421F" w:rsidP="00F342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21F" w:rsidRPr="00AC07DF" w:rsidRDefault="00F3421F" w:rsidP="00F342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7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</w:p>
    <w:p w:rsidR="00F3421F" w:rsidRPr="00AC07DF" w:rsidRDefault="00F3421F" w:rsidP="00F342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7DF">
        <w:rPr>
          <w:rFonts w:ascii="Times New Roman" w:hAnsi="Times New Roman" w:cs="Times New Roman"/>
          <w:b/>
          <w:sz w:val="28"/>
          <w:szCs w:val="28"/>
        </w:rPr>
        <w:t xml:space="preserve">  2. Цели и задачи, этапы и сроки реализации  Программы, конечные результаты ее реализации, характеризующие целевое состояние (изменение состояния) в сфере реализации</w:t>
      </w:r>
      <w:r w:rsidR="006B47DC" w:rsidRPr="00AC0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7DF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F3421F" w:rsidRPr="00AC07DF" w:rsidRDefault="00F3421F" w:rsidP="00F07E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21F" w:rsidRPr="00AC07DF" w:rsidRDefault="00F3421F" w:rsidP="00AD31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5A4A45" w:rsidRPr="00AC07DF" w:rsidRDefault="00F3421F" w:rsidP="005A4A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7DF">
        <w:rPr>
          <w:sz w:val="28"/>
          <w:szCs w:val="28"/>
        </w:rPr>
        <w:t xml:space="preserve">- </w:t>
      </w:r>
      <w:r w:rsidR="005A4A45" w:rsidRPr="00AC07DF">
        <w:rPr>
          <w:sz w:val="28"/>
          <w:szCs w:val="28"/>
        </w:rPr>
        <w:t>повышение уровня защиты населения  и территорий муниципального района Сергиевский  от  пожаров и чрезвычайных ситуаций  природного и техногенного характера, а также безопасности людей на водных  объектах;</w:t>
      </w:r>
    </w:p>
    <w:p w:rsidR="00F3421F" w:rsidRPr="00AC07DF" w:rsidRDefault="005A4A45" w:rsidP="005A4A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7DF">
        <w:rPr>
          <w:sz w:val="28"/>
          <w:szCs w:val="28"/>
        </w:rPr>
        <w:t>- 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безопасности.</w:t>
      </w:r>
    </w:p>
    <w:p w:rsidR="00415DB8" w:rsidRPr="00AC07DF" w:rsidRDefault="00F3421F" w:rsidP="00AD313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5A4A45" w:rsidRPr="00AC07DF" w:rsidRDefault="005A4A45" w:rsidP="005A4A45">
      <w:pPr>
        <w:pStyle w:val="ConsPlusNonformat"/>
        <w:widowControl/>
        <w:jc w:val="both"/>
        <w:rPr>
          <w:rStyle w:val="FontStyle47"/>
          <w:sz w:val="28"/>
          <w:szCs w:val="28"/>
        </w:rPr>
      </w:pPr>
      <w:r w:rsidRPr="00AC07DF">
        <w:rPr>
          <w:rStyle w:val="FontStyle47"/>
          <w:sz w:val="28"/>
          <w:szCs w:val="28"/>
        </w:rPr>
        <w:t>Задача 1.</w:t>
      </w:r>
      <w:r w:rsidRPr="00AC07DF">
        <w:rPr>
          <w:sz w:val="28"/>
          <w:szCs w:val="28"/>
        </w:rPr>
        <w:t xml:space="preserve"> </w:t>
      </w:r>
      <w:r w:rsidRPr="00AC07DF">
        <w:rPr>
          <w:rFonts w:ascii="Times New Roman" w:hAnsi="Times New Roman" w:cs="Times New Roman"/>
          <w:sz w:val="28"/>
          <w:szCs w:val="28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Сергиевский.</w:t>
      </w:r>
      <w:r w:rsidRPr="00AC07DF">
        <w:rPr>
          <w:rStyle w:val="FontStyle47"/>
          <w:sz w:val="28"/>
          <w:szCs w:val="28"/>
        </w:rPr>
        <w:t xml:space="preserve"> </w:t>
      </w:r>
    </w:p>
    <w:p w:rsidR="005A4A45" w:rsidRPr="00AC07DF" w:rsidRDefault="005A4A45" w:rsidP="005A4A45">
      <w:pPr>
        <w:pStyle w:val="Style29"/>
        <w:widowControl/>
        <w:spacing w:line="240" w:lineRule="auto"/>
        <w:rPr>
          <w:rStyle w:val="FontStyle47"/>
          <w:sz w:val="28"/>
          <w:szCs w:val="28"/>
        </w:rPr>
      </w:pPr>
      <w:r w:rsidRPr="00AC07DF">
        <w:rPr>
          <w:rStyle w:val="FontStyle47"/>
          <w:sz w:val="28"/>
          <w:szCs w:val="28"/>
        </w:rPr>
        <w:t>Задача 2. Осуществление подготовки и содержания в готовности сил и сре</w:t>
      </w:r>
      <w:proofErr w:type="gramStart"/>
      <w:r w:rsidRPr="00AC07DF">
        <w:rPr>
          <w:rStyle w:val="FontStyle47"/>
          <w:sz w:val="28"/>
          <w:szCs w:val="28"/>
        </w:rPr>
        <w:t>дств дл</w:t>
      </w:r>
      <w:proofErr w:type="gramEnd"/>
      <w:r w:rsidRPr="00AC07DF">
        <w:rPr>
          <w:rStyle w:val="FontStyle47"/>
          <w:sz w:val="28"/>
          <w:szCs w:val="28"/>
        </w:rPr>
        <w:t>я защиты населения и территории муниципального района Сергиевский от пожаров и  чрезвычайных ситуаций природного и техногенного характера.</w:t>
      </w:r>
    </w:p>
    <w:p w:rsidR="005A4A45" w:rsidRPr="00AC07DF" w:rsidRDefault="005A4A45" w:rsidP="00F3421F">
      <w:pPr>
        <w:pStyle w:val="Style31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AC07DF">
        <w:rPr>
          <w:rStyle w:val="FontStyle47"/>
          <w:sz w:val="28"/>
          <w:szCs w:val="28"/>
        </w:rPr>
        <w:t>Задача 3. Повышение уровня пожарной безопасности образовательных учреждений.</w:t>
      </w:r>
    </w:p>
    <w:p w:rsidR="00F3421F" w:rsidRPr="00AC07DF" w:rsidRDefault="00F3421F" w:rsidP="00F3421F">
      <w:pPr>
        <w:pStyle w:val="Style31"/>
        <w:widowControl/>
        <w:spacing w:line="240" w:lineRule="auto"/>
        <w:ind w:firstLine="0"/>
        <w:jc w:val="left"/>
        <w:rPr>
          <w:sz w:val="28"/>
          <w:szCs w:val="28"/>
        </w:rPr>
      </w:pPr>
      <w:r w:rsidRPr="00AC07DF">
        <w:rPr>
          <w:rStyle w:val="FontStyle47"/>
          <w:sz w:val="28"/>
          <w:szCs w:val="28"/>
        </w:rPr>
        <w:t xml:space="preserve">Программа реализуется в </w:t>
      </w:r>
      <w:r w:rsidRPr="00AC07DF">
        <w:rPr>
          <w:rStyle w:val="FontStyle47"/>
          <w:sz w:val="28"/>
          <w:szCs w:val="28"/>
          <w:lang w:val="en-US"/>
        </w:rPr>
        <w:t>I</w:t>
      </w:r>
      <w:r w:rsidRPr="00AC07DF">
        <w:rPr>
          <w:rStyle w:val="FontStyle47"/>
          <w:sz w:val="28"/>
          <w:szCs w:val="28"/>
        </w:rPr>
        <w:t xml:space="preserve"> этап:  с 2021 год  по  2023 год. Начало реализации Программы   - 1 января 2021 года,   окончание - 31 декабря 2023 года. </w:t>
      </w:r>
    </w:p>
    <w:p w:rsidR="00F3421F" w:rsidRPr="00AC07DF" w:rsidRDefault="00F3421F" w:rsidP="00F07EC3">
      <w:pPr>
        <w:jc w:val="center"/>
      </w:pPr>
    </w:p>
    <w:p w:rsidR="00AD3133" w:rsidRPr="00AC07DF" w:rsidRDefault="00AD3133" w:rsidP="00F07EC3">
      <w:pPr>
        <w:jc w:val="center"/>
      </w:pPr>
    </w:p>
    <w:p w:rsidR="00DD560A" w:rsidRPr="00AC07DF" w:rsidRDefault="00DD560A" w:rsidP="00DD560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C07DF">
        <w:rPr>
          <w:rFonts w:ascii="Times New Roman" w:hAnsi="Times New Roman"/>
          <w:b/>
          <w:sz w:val="28"/>
          <w:szCs w:val="28"/>
        </w:rPr>
        <w:t>3. Целевые показатели (индикаторы) Программы</w:t>
      </w:r>
    </w:p>
    <w:p w:rsidR="00DD560A" w:rsidRPr="00AC07DF" w:rsidRDefault="00DD560A" w:rsidP="00DD560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DD560A" w:rsidRPr="00AC07DF" w:rsidRDefault="00DD560A" w:rsidP="00DD560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 xml:space="preserve">Перечень показателей (индикаторов) Программы с указанием плановых значений по годам ее реализации до 2023 года представлен в приложении № 2 к муниципальной программе. </w:t>
      </w:r>
    </w:p>
    <w:p w:rsidR="00AD3133" w:rsidRPr="00AC07DF" w:rsidRDefault="00AD3133" w:rsidP="00F07EC3">
      <w:pPr>
        <w:jc w:val="center"/>
      </w:pPr>
    </w:p>
    <w:p w:rsidR="00AD3133" w:rsidRPr="00AC07DF" w:rsidRDefault="00AD3133" w:rsidP="00F07EC3">
      <w:pPr>
        <w:jc w:val="center"/>
      </w:pPr>
    </w:p>
    <w:p w:rsidR="00577662" w:rsidRPr="00AC07DF" w:rsidRDefault="00DD560A" w:rsidP="00577662">
      <w:pPr>
        <w:pStyle w:val="Style2"/>
        <w:widowControl/>
        <w:spacing w:before="82"/>
        <w:ind w:firstLine="540"/>
        <w:rPr>
          <w:b/>
          <w:sz w:val="28"/>
          <w:szCs w:val="28"/>
        </w:rPr>
      </w:pPr>
      <w:r w:rsidRPr="00AC07DF">
        <w:rPr>
          <w:b/>
          <w:sz w:val="28"/>
          <w:szCs w:val="28"/>
        </w:rPr>
        <w:t>4</w:t>
      </w:r>
      <w:r w:rsidR="00577662" w:rsidRPr="00AC07DF">
        <w:rPr>
          <w:b/>
          <w:sz w:val="28"/>
          <w:szCs w:val="28"/>
        </w:rPr>
        <w:t>. Перечень мероприятий Программы</w:t>
      </w:r>
    </w:p>
    <w:p w:rsidR="00577662" w:rsidRPr="00AC07DF" w:rsidRDefault="00577662" w:rsidP="00577662">
      <w:pPr>
        <w:pStyle w:val="Style2"/>
        <w:widowControl/>
        <w:spacing w:before="82"/>
        <w:ind w:firstLine="540"/>
        <w:rPr>
          <w:b/>
          <w:sz w:val="28"/>
          <w:szCs w:val="28"/>
        </w:rPr>
      </w:pPr>
    </w:p>
    <w:p w:rsidR="002B50B9" w:rsidRPr="00AC07DF" w:rsidRDefault="002B50B9" w:rsidP="002B50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 xml:space="preserve">Программой предусмотрена реализация мероприятий, направленных на достижение поставленной </w:t>
      </w:r>
      <w:hyperlink r:id="rId7" w:history="1"/>
      <w:r w:rsidRPr="00AC07DF">
        <w:rPr>
          <w:rFonts w:ascii="Times New Roman" w:hAnsi="Times New Roman"/>
          <w:sz w:val="28"/>
          <w:szCs w:val="28"/>
        </w:rPr>
        <w:t xml:space="preserve"> цели  и решение поставленных задач.</w:t>
      </w:r>
    </w:p>
    <w:p w:rsidR="002B50B9" w:rsidRPr="00AC07DF" w:rsidRDefault="002B50B9" w:rsidP="002B50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>Перечень программных мероприятий приведен в приложении №1 к Программе.</w:t>
      </w:r>
    </w:p>
    <w:p w:rsidR="00577662" w:rsidRPr="00AC07DF" w:rsidRDefault="00577662" w:rsidP="00577662">
      <w:pPr>
        <w:ind w:firstLine="709"/>
        <w:jc w:val="both"/>
        <w:rPr>
          <w:rStyle w:val="FontStyle22"/>
          <w:b w:val="0"/>
          <w:sz w:val="28"/>
          <w:szCs w:val="28"/>
        </w:rPr>
      </w:pPr>
    </w:p>
    <w:p w:rsidR="00577662" w:rsidRPr="00AC07DF" w:rsidRDefault="00DD560A" w:rsidP="00577662">
      <w:pPr>
        <w:pStyle w:val="Style2"/>
        <w:widowControl/>
        <w:spacing w:before="82"/>
        <w:ind w:firstLine="540"/>
        <w:rPr>
          <w:b/>
          <w:sz w:val="28"/>
          <w:szCs w:val="28"/>
        </w:rPr>
      </w:pPr>
      <w:r w:rsidRPr="00AC07DF">
        <w:rPr>
          <w:b/>
          <w:sz w:val="28"/>
          <w:szCs w:val="28"/>
        </w:rPr>
        <w:t>5</w:t>
      </w:r>
      <w:r w:rsidR="00577662" w:rsidRPr="00AC07DF">
        <w:rPr>
          <w:b/>
          <w:sz w:val="28"/>
          <w:szCs w:val="28"/>
        </w:rPr>
        <w:t xml:space="preserve">. </w:t>
      </w:r>
      <w:r w:rsidRPr="00AC07DF">
        <w:rPr>
          <w:b/>
          <w:sz w:val="28"/>
          <w:szCs w:val="28"/>
        </w:rPr>
        <w:t>Обоснование  р</w:t>
      </w:r>
      <w:r w:rsidR="00577662" w:rsidRPr="00AC07DF">
        <w:rPr>
          <w:b/>
          <w:sz w:val="28"/>
          <w:szCs w:val="28"/>
        </w:rPr>
        <w:t>есурсно</w:t>
      </w:r>
      <w:r w:rsidRPr="00AC07DF">
        <w:rPr>
          <w:b/>
          <w:sz w:val="28"/>
          <w:szCs w:val="28"/>
        </w:rPr>
        <w:t>го</w:t>
      </w:r>
      <w:r w:rsidR="00577662" w:rsidRPr="00AC07DF">
        <w:rPr>
          <w:b/>
          <w:sz w:val="28"/>
          <w:szCs w:val="28"/>
        </w:rPr>
        <w:t xml:space="preserve"> обеспечени</w:t>
      </w:r>
      <w:r w:rsidRPr="00AC07DF">
        <w:rPr>
          <w:b/>
          <w:sz w:val="28"/>
          <w:szCs w:val="28"/>
        </w:rPr>
        <w:t>я</w:t>
      </w:r>
      <w:r w:rsidR="00577662" w:rsidRPr="00AC07DF">
        <w:rPr>
          <w:b/>
          <w:sz w:val="28"/>
          <w:szCs w:val="28"/>
        </w:rPr>
        <w:t xml:space="preserve"> Программы</w:t>
      </w:r>
    </w:p>
    <w:p w:rsidR="00577662" w:rsidRPr="00AC07DF" w:rsidRDefault="00577662" w:rsidP="00577662">
      <w:pPr>
        <w:pStyle w:val="Style2"/>
        <w:widowControl/>
        <w:spacing w:before="82"/>
        <w:ind w:firstLine="540"/>
        <w:rPr>
          <w:b/>
          <w:sz w:val="28"/>
          <w:szCs w:val="28"/>
        </w:rPr>
      </w:pPr>
    </w:p>
    <w:p w:rsidR="00577662" w:rsidRPr="00AC07DF" w:rsidRDefault="00577662" w:rsidP="005776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lastRenderedPageBreak/>
        <w:t>При планировании ресурсного обеспечения Программы учитывались реальная ситуация в финансово-бюджетной сфере местного бюджета,  высокая экономическая и социальная  значимость реализуемых мероприятия по защите 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Сергиевский.</w:t>
      </w:r>
    </w:p>
    <w:p w:rsidR="00577662" w:rsidRPr="00AC07DF" w:rsidRDefault="00577662" w:rsidP="005776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муниципальной Программы будет осуществляться за счет средств местного бюджета, в пределах общего объема бюджетных ассигнований,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Сергиевский. </w:t>
      </w:r>
    </w:p>
    <w:p w:rsidR="00577662" w:rsidRPr="00AC07DF" w:rsidRDefault="00577662" w:rsidP="0061039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07DF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в 2021 – 202</w:t>
      </w:r>
      <w:r w:rsidR="00610398" w:rsidRPr="00AC07DF">
        <w:rPr>
          <w:rFonts w:ascii="Times New Roman" w:hAnsi="Times New Roman"/>
          <w:sz w:val="28"/>
          <w:szCs w:val="28"/>
        </w:rPr>
        <w:t>3</w:t>
      </w:r>
      <w:r w:rsidRPr="00AC07DF">
        <w:rPr>
          <w:rFonts w:ascii="Times New Roman" w:hAnsi="Times New Roman"/>
          <w:sz w:val="28"/>
          <w:szCs w:val="28"/>
        </w:rPr>
        <w:t xml:space="preserve"> годах составляет </w:t>
      </w:r>
      <w:r w:rsidR="00DE3D53" w:rsidRPr="00AC07DF">
        <w:rPr>
          <w:rFonts w:ascii="Times New Roman" w:hAnsi="Times New Roman"/>
          <w:color w:val="000000"/>
          <w:sz w:val="28"/>
          <w:szCs w:val="28"/>
        </w:rPr>
        <w:t>30717,46902</w:t>
      </w:r>
      <w:r w:rsidR="00DE3D53" w:rsidRPr="00AC07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7DF">
        <w:rPr>
          <w:rFonts w:ascii="Times New Roman" w:hAnsi="Times New Roman"/>
          <w:sz w:val="28"/>
          <w:szCs w:val="28"/>
        </w:rPr>
        <w:t>тыс.руб.:</w:t>
      </w:r>
    </w:p>
    <w:p w:rsidR="00577662" w:rsidRPr="00AC07DF" w:rsidRDefault="00577662" w:rsidP="0061039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 xml:space="preserve">2021 год – </w:t>
      </w:r>
      <w:r w:rsidR="00610398" w:rsidRPr="00AC07DF">
        <w:rPr>
          <w:rFonts w:ascii="Times New Roman" w:hAnsi="Times New Roman"/>
          <w:color w:val="000000"/>
          <w:sz w:val="28"/>
          <w:szCs w:val="28"/>
        </w:rPr>
        <w:t xml:space="preserve">10208,37434 </w:t>
      </w:r>
      <w:r w:rsidRPr="00AC07DF">
        <w:rPr>
          <w:rFonts w:ascii="Times New Roman" w:hAnsi="Times New Roman"/>
          <w:sz w:val="28"/>
          <w:szCs w:val="28"/>
        </w:rPr>
        <w:t>тыс.руб.;</w:t>
      </w:r>
    </w:p>
    <w:p w:rsidR="00577662" w:rsidRPr="00AC07DF" w:rsidRDefault="00577662" w:rsidP="0061039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C07DF">
        <w:rPr>
          <w:rFonts w:ascii="Times New Roman" w:hAnsi="Times New Roman"/>
          <w:sz w:val="28"/>
          <w:szCs w:val="28"/>
        </w:rPr>
        <w:t>2022 год –</w:t>
      </w:r>
      <w:r w:rsidR="00610398" w:rsidRPr="00AC07DF">
        <w:rPr>
          <w:rFonts w:ascii="Times New Roman" w:hAnsi="Times New Roman"/>
          <w:color w:val="000000"/>
          <w:sz w:val="28"/>
          <w:szCs w:val="28"/>
        </w:rPr>
        <w:t xml:space="preserve">10000,37434 </w:t>
      </w:r>
      <w:r w:rsidRPr="00AC07DF">
        <w:rPr>
          <w:rFonts w:ascii="Times New Roman" w:hAnsi="Times New Roman"/>
          <w:sz w:val="28"/>
          <w:szCs w:val="28"/>
        </w:rPr>
        <w:t>тыс.руб.;</w:t>
      </w:r>
    </w:p>
    <w:p w:rsidR="00577662" w:rsidRPr="00AC07DF" w:rsidRDefault="00577662" w:rsidP="0061039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07DF">
        <w:rPr>
          <w:rFonts w:ascii="Times New Roman" w:hAnsi="Times New Roman"/>
          <w:sz w:val="28"/>
          <w:szCs w:val="28"/>
        </w:rPr>
        <w:t xml:space="preserve">2023 год – </w:t>
      </w:r>
      <w:r w:rsidR="00DE3D53" w:rsidRPr="00AC07DF">
        <w:rPr>
          <w:rFonts w:ascii="Times New Roman" w:hAnsi="Times New Roman"/>
          <w:color w:val="000000"/>
          <w:sz w:val="28"/>
          <w:szCs w:val="28"/>
        </w:rPr>
        <w:t xml:space="preserve">10508,72034 </w:t>
      </w:r>
      <w:r w:rsidR="00610398" w:rsidRPr="00AC07DF">
        <w:rPr>
          <w:rFonts w:ascii="Times New Roman" w:hAnsi="Times New Roman"/>
          <w:sz w:val="28"/>
          <w:szCs w:val="28"/>
        </w:rPr>
        <w:t>тыс.руб.</w:t>
      </w:r>
    </w:p>
    <w:p w:rsidR="00577662" w:rsidRPr="00AC07DF" w:rsidRDefault="00577662" w:rsidP="00577662">
      <w:pPr>
        <w:pStyle w:val="Style2"/>
        <w:widowControl/>
        <w:spacing w:before="82"/>
        <w:ind w:firstLine="540"/>
        <w:rPr>
          <w:b/>
          <w:sz w:val="28"/>
          <w:szCs w:val="28"/>
        </w:rPr>
      </w:pPr>
    </w:p>
    <w:p w:rsidR="00577662" w:rsidRPr="00AC07DF" w:rsidRDefault="00DD560A" w:rsidP="00577662">
      <w:pPr>
        <w:pStyle w:val="Style2"/>
        <w:widowControl/>
        <w:spacing w:before="82"/>
        <w:ind w:firstLine="540"/>
        <w:rPr>
          <w:b/>
          <w:sz w:val="28"/>
          <w:szCs w:val="28"/>
        </w:rPr>
      </w:pPr>
      <w:r w:rsidRPr="00AC07DF">
        <w:rPr>
          <w:b/>
          <w:sz w:val="28"/>
          <w:szCs w:val="28"/>
        </w:rPr>
        <w:t>6</w:t>
      </w:r>
      <w:r w:rsidR="00577662" w:rsidRPr="00AC07DF">
        <w:rPr>
          <w:b/>
          <w:sz w:val="28"/>
          <w:szCs w:val="28"/>
        </w:rPr>
        <w:t>. Описание мер муниципального регулирования в соответствующей сфере, направленных на достижение целей Программы</w:t>
      </w:r>
    </w:p>
    <w:p w:rsidR="00577662" w:rsidRPr="00AC07DF" w:rsidRDefault="00577662" w:rsidP="00577662">
      <w:pPr>
        <w:pStyle w:val="Style2"/>
        <w:widowControl/>
        <w:spacing w:before="82"/>
        <w:ind w:firstLine="540"/>
        <w:rPr>
          <w:b/>
          <w:sz w:val="28"/>
          <w:szCs w:val="28"/>
        </w:rPr>
      </w:pPr>
    </w:p>
    <w:p w:rsidR="00393660" w:rsidRPr="00AC07DF" w:rsidRDefault="00393660" w:rsidP="00393660">
      <w:pPr>
        <w:pStyle w:val="Style2"/>
        <w:spacing w:before="82"/>
        <w:ind w:firstLine="540"/>
        <w:jc w:val="both"/>
        <w:rPr>
          <w:sz w:val="28"/>
          <w:szCs w:val="28"/>
        </w:rPr>
      </w:pPr>
      <w:proofErr w:type="gramStart"/>
      <w:r w:rsidRPr="00AC07DF">
        <w:rPr>
          <w:sz w:val="28"/>
          <w:szCs w:val="28"/>
        </w:rPr>
        <w:t>В соответствии с положениями Порядка принятия решений о разработке, формирования и реализации, оценки эффективности муниципальных программ муниципального района Сергиевский, утвержденного постановлением администрации муниципального района Сергиевский от 23.12.2019 №1740 (далее - Порядок), в сроки, установленные Порядком, в рамках реализации Программы будут проводиться постоянный мониторинг и при необходимости корректировка данных, принятие постановлений администрации муниципального района Сергиевский о внесении изменений в Программу.</w:t>
      </w:r>
      <w:proofErr w:type="gramEnd"/>
    </w:p>
    <w:p w:rsidR="00F11990" w:rsidRPr="00AC07DF" w:rsidRDefault="00F11990" w:rsidP="00577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662" w:rsidRPr="00AC07DF" w:rsidRDefault="00DD560A" w:rsidP="005776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7DF">
        <w:rPr>
          <w:rFonts w:ascii="Times New Roman" w:hAnsi="Times New Roman" w:cs="Times New Roman"/>
          <w:b/>
          <w:sz w:val="28"/>
          <w:szCs w:val="28"/>
        </w:rPr>
        <w:t>7</w:t>
      </w:r>
      <w:r w:rsidR="00577662" w:rsidRPr="00AC07DF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577662" w:rsidRPr="00AC07DF" w:rsidRDefault="00577662" w:rsidP="005776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7662" w:rsidRPr="00AC07DF" w:rsidRDefault="00577662" w:rsidP="00577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t>Организацию исполнения мероприятий Программы осуществля</w:t>
      </w:r>
      <w:r w:rsidR="00F11990" w:rsidRPr="00AC07DF">
        <w:rPr>
          <w:rFonts w:ascii="Times New Roman" w:hAnsi="Times New Roman" w:cs="Times New Roman"/>
          <w:sz w:val="28"/>
          <w:szCs w:val="28"/>
        </w:rPr>
        <w:t>е</w:t>
      </w:r>
      <w:r w:rsidRPr="00AC07DF">
        <w:rPr>
          <w:rFonts w:ascii="Times New Roman" w:hAnsi="Times New Roman" w:cs="Times New Roman"/>
          <w:sz w:val="28"/>
          <w:szCs w:val="28"/>
        </w:rPr>
        <w:t>т администрация муниципального района Сергиевский. Координацию и мониторинг хода реализации муниципальной Программы осуществляет администрация муниципального района Сергиевский.</w:t>
      </w:r>
    </w:p>
    <w:p w:rsidR="00577662" w:rsidRPr="00AC07DF" w:rsidRDefault="00577662" w:rsidP="00577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t>В ходе реализации Программы администрация муниципального района Сергиевский:</w:t>
      </w:r>
    </w:p>
    <w:p w:rsidR="00577662" w:rsidRPr="00AC07DF" w:rsidRDefault="00577662" w:rsidP="00577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AC07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07DF">
        <w:rPr>
          <w:rFonts w:ascii="Times New Roman" w:hAnsi="Times New Roman" w:cs="Times New Roman"/>
          <w:sz w:val="28"/>
          <w:szCs w:val="28"/>
        </w:rPr>
        <w:t xml:space="preserve"> ходом реализации программных мероприятий;</w:t>
      </w:r>
    </w:p>
    <w:p w:rsidR="00577662" w:rsidRPr="00ED2D8D" w:rsidRDefault="00577662" w:rsidP="00577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sz w:val="28"/>
          <w:szCs w:val="28"/>
        </w:rPr>
        <w:t>- по мере необходимости уточняет состав исполнителей и вносит в установленном порядке предложения о корректировке Программы.</w:t>
      </w:r>
    </w:p>
    <w:p w:rsidR="00577662" w:rsidRPr="00ED2D8D" w:rsidRDefault="00577662" w:rsidP="00577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D8D">
        <w:rPr>
          <w:rFonts w:ascii="Times New Roman" w:hAnsi="Times New Roman" w:cs="Times New Roman"/>
          <w:sz w:val="28"/>
          <w:szCs w:val="28"/>
        </w:rPr>
        <w:lastRenderedPageBreak/>
        <w:t xml:space="preserve"> Исполнители реализуют Программу в части использования бюджетных средств, размещают заказы на поставки товаров, выполнение работ и оказание услуг, координируют работу по выполнению мероприятий Программы.</w:t>
      </w:r>
    </w:p>
    <w:p w:rsidR="00577662" w:rsidRPr="00ED2D8D" w:rsidRDefault="00577662" w:rsidP="00577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60A" w:rsidRPr="00B60D88" w:rsidRDefault="00DD560A" w:rsidP="00DD56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B60D88">
        <w:rPr>
          <w:rFonts w:ascii="Times New Roman" w:hAnsi="Times New Roman"/>
          <w:b/>
          <w:sz w:val="28"/>
          <w:szCs w:val="28"/>
        </w:rPr>
        <w:t xml:space="preserve">Методика комплексной оценки эффективности </w:t>
      </w:r>
    </w:p>
    <w:p w:rsidR="00DD560A" w:rsidRPr="00B60D88" w:rsidRDefault="00DD560A" w:rsidP="00DD56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0D88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DD560A" w:rsidRPr="00B60D88" w:rsidRDefault="00DD560A" w:rsidP="00DD56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D560A" w:rsidRPr="00A61E71" w:rsidRDefault="00DD560A" w:rsidP="00DD56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1E71">
        <w:rPr>
          <w:rFonts w:ascii="Times New Roman" w:hAnsi="Times New Roman"/>
          <w:sz w:val="28"/>
          <w:szCs w:val="28"/>
        </w:rPr>
        <w:t xml:space="preserve">Комплексная 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61E71">
        <w:rPr>
          <w:rFonts w:ascii="Times New Roman" w:hAnsi="Times New Roman"/>
          <w:sz w:val="28"/>
          <w:szCs w:val="28"/>
        </w:rPr>
        <w:t xml:space="preserve">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61E71">
        <w:rPr>
          <w:rFonts w:ascii="Times New Roman" w:hAnsi="Times New Roman"/>
          <w:sz w:val="28"/>
          <w:szCs w:val="28"/>
        </w:rPr>
        <w:t xml:space="preserve"> программы.</w:t>
      </w:r>
    </w:p>
    <w:p w:rsidR="00DD560A" w:rsidRPr="0035089C" w:rsidRDefault="00DD560A" w:rsidP="00DD56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1E71">
        <w:rPr>
          <w:rFonts w:ascii="Times New Roman" w:hAnsi="Times New Roman"/>
          <w:sz w:val="28"/>
          <w:szCs w:val="28"/>
        </w:rPr>
        <w:t xml:space="preserve">Степень выполнения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61E71">
        <w:rPr>
          <w:rFonts w:ascii="Times New Roman" w:hAnsi="Times New Roman"/>
          <w:sz w:val="28"/>
          <w:szCs w:val="28"/>
        </w:rPr>
        <w:t xml:space="preserve">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</w:t>
      </w:r>
      <w:r w:rsidRPr="0035089C">
        <w:rPr>
          <w:rFonts w:ascii="Times New Roman" w:hAnsi="Times New Roman"/>
          <w:sz w:val="28"/>
          <w:szCs w:val="28"/>
        </w:rPr>
        <w:t xml:space="preserve">мероприятий, предусмотренных к выполнению в отчетном году. </w:t>
      </w:r>
    </w:p>
    <w:p w:rsidR="00DD560A" w:rsidRPr="00105C9C" w:rsidRDefault="00DD560A" w:rsidP="00DD56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5C9C">
        <w:rPr>
          <w:rFonts w:ascii="Times New Roman" w:hAnsi="Times New Roman"/>
          <w:sz w:val="28"/>
          <w:szCs w:val="28"/>
        </w:rPr>
        <w:t>Показатель эффективности реализации Муниципальной программы (R) за отчетный год (период) рассчитывается по формуле</w:t>
      </w:r>
    </w:p>
    <w:p w:rsidR="00DD560A" w:rsidRPr="00105C9C" w:rsidRDefault="00DD560A" w:rsidP="00DD56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560A" w:rsidRPr="00105C9C" w:rsidRDefault="00DD560A" w:rsidP="00DD560A">
      <w:pPr>
        <w:tabs>
          <w:tab w:val="left" w:pos="4125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5C9C">
        <w:rPr>
          <w:rFonts w:ascii="Times New Roman" w:hAnsi="Times New Roman"/>
          <w:sz w:val="28"/>
          <w:szCs w:val="28"/>
        </w:rPr>
        <w:tab/>
      </w:r>
      <w:r w:rsidRPr="00105C9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D4C705" wp14:editId="07E3C4BD">
            <wp:extent cx="12954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0A" w:rsidRPr="00105C9C" w:rsidRDefault="00DD560A" w:rsidP="00DD56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560A" w:rsidRPr="00105C9C" w:rsidRDefault="00DD560A" w:rsidP="00DD56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5C9C">
        <w:rPr>
          <w:rFonts w:ascii="Times New Roman" w:hAnsi="Times New Roman"/>
          <w:sz w:val="28"/>
          <w:szCs w:val="28"/>
        </w:rPr>
        <w:t xml:space="preserve">где  -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1F4FCC">
        <w:rPr>
          <w:rFonts w:ascii="Times New Roman" w:hAnsi="Times New Roman"/>
          <w:position w:val="-6"/>
          <w:sz w:val="28"/>
          <w:szCs w:val="28"/>
          <w:lang w:val="en-US"/>
        </w:rPr>
        <w:t>i</w:t>
      </w:r>
      <w:r w:rsidRPr="001F4FCC">
        <w:rPr>
          <w:rFonts w:ascii="Times New Roman" w:hAnsi="Times New Roman"/>
          <w:sz w:val="28"/>
          <w:szCs w:val="28"/>
        </w:rPr>
        <w:t xml:space="preserve"> - </w:t>
      </w:r>
      <w:r w:rsidRPr="00105C9C">
        <w:rPr>
          <w:rFonts w:ascii="Times New Roman" w:hAnsi="Times New Roman"/>
          <w:sz w:val="28"/>
          <w:szCs w:val="28"/>
        </w:rPr>
        <w:t>показатели эффективности реализации подпрограмм, входящих в состав Муниципальной  программы, за отчетный год (период);</w:t>
      </w:r>
    </w:p>
    <w:p w:rsidR="00DD560A" w:rsidRPr="00105C9C" w:rsidRDefault="00DD560A" w:rsidP="00DD56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5C9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1F4FCC">
        <w:rPr>
          <w:rFonts w:ascii="Times New Roman" w:hAnsi="Times New Roman"/>
          <w:position w:val="-6"/>
          <w:sz w:val="28"/>
          <w:szCs w:val="28"/>
          <w:lang w:val="en-US"/>
        </w:rPr>
        <w:t>i</w:t>
      </w:r>
      <w:r w:rsidRPr="001F4FCC">
        <w:rPr>
          <w:rFonts w:ascii="Times New Roman" w:hAnsi="Times New Roman"/>
          <w:sz w:val="28"/>
          <w:szCs w:val="28"/>
        </w:rPr>
        <w:t xml:space="preserve"> - </w:t>
      </w:r>
      <w:r w:rsidRPr="00105C9C">
        <w:rPr>
          <w:rFonts w:ascii="Times New Roman" w:hAnsi="Times New Roman"/>
          <w:sz w:val="28"/>
          <w:szCs w:val="28"/>
        </w:rPr>
        <w:t>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(периода)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105C9C">
        <w:rPr>
          <w:rFonts w:ascii="Times New Roman" w:hAnsi="Times New Roman"/>
          <w:sz w:val="28"/>
          <w:szCs w:val="28"/>
        </w:rPr>
        <w:t>;</w:t>
      </w:r>
    </w:p>
    <w:p w:rsidR="00DD560A" w:rsidRDefault="00DD560A" w:rsidP="00DD56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5C9C">
        <w:rPr>
          <w:rFonts w:ascii="Times New Roman" w:hAnsi="Times New Roman"/>
          <w:sz w:val="28"/>
          <w:szCs w:val="28"/>
        </w:rPr>
        <w:t>N - количество подпрограмм, входящих в состав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105C9C">
        <w:rPr>
          <w:rFonts w:ascii="Times New Roman" w:hAnsi="Times New Roman"/>
          <w:sz w:val="28"/>
          <w:szCs w:val="28"/>
        </w:rPr>
        <w:t>.</w:t>
      </w:r>
    </w:p>
    <w:p w:rsidR="00577662" w:rsidRPr="00ED2D8D" w:rsidRDefault="00577662" w:rsidP="005776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77662" w:rsidRPr="00ED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12DF"/>
    <w:multiLevelType w:val="hybridMultilevel"/>
    <w:tmpl w:val="33186838"/>
    <w:lvl w:ilvl="0" w:tplc="AF3AF554">
      <w:start w:val="1"/>
      <w:numFmt w:val="decimal"/>
      <w:lvlText w:val="%1"/>
      <w:lvlJc w:val="left"/>
      <w:pPr>
        <w:ind w:left="1908" w:hanging="450"/>
      </w:pPr>
    </w:lvl>
    <w:lvl w:ilvl="1" w:tplc="04190019">
      <w:start w:val="1"/>
      <w:numFmt w:val="lowerLetter"/>
      <w:lvlText w:val="%2."/>
      <w:lvlJc w:val="left"/>
      <w:pPr>
        <w:ind w:left="2538" w:hanging="360"/>
      </w:pPr>
    </w:lvl>
    <w:lvl w:ilvl="2" w:tplc="0419001B">
      <w:start w:val="1"/>
      <w:numFmt w:val="lowerRoman"/>
      <w:lvlText w:val="%3."/>
      <w:lvlJc w:val="right"/>
      <w:pPr>
        <w:ind w:left="3258" w:hanging="180"/>
      </w:pPr>
    </w:lvl>
    <w:lvl w:ilvl="3" w:tplc="0419000F">
      <w:start w:val="1"/>
      <w:numFmt w:val="decimal"/>
      <w:lvlText w:val="%4."/>
      <w:lvlJc w:val="left"/>
      <w:pPr>
        <w:ind w:left="3978" w:hanging="360"/>
      </w:pPr>
    </w:lvl>
    <w:lvl w:ilvl="4" w:tplc="04190019">
      <w:start w:val="1"/>
      <w:numFmt w:val="lowerLetter"/>
      <w:lvlText w:val="%5."/>
      <w:lvlJc w:val="left"/>
      <w:pPr>
        <w:ind w:left="4698" w:hanging="360"/>
      </w:pPr>
    </w:lvl>
    <w:lvl w:ilvl="5" w:tplc="0419001B">
      <w:start w:val="1"/>
      <w:numFmt w:val="lowerRoman"/>
      <w:lvlText w:val="%6."/>
      <w:lvlJc w:val="right"/>
      <w:pPr>
        <w:ind w:left="5418" w:hanging="180"/>
      </w:pPr>
    </w:lvl>
    <w:lvl w:ilvl="6" w:tplc="0419000F">
      <w:start w:val="1"/>
      <w:numFmt w:val="decimal"/>
      <w:lvlText w:val="%7."/>
      <w:lvlJc w:val="left"/>
      <w:pPr>
        <w:ind w:left="6138" w:hanging="360"/>
      </w:pPr>
    </w:lvl>
    <w:lvl w:ilvl="7" w:tplc="04190019">
      <w:start w:val="1"/>
      <w:numFmt w:val="lowerLetter"/>
      <w:lvlText w:val="%8."/>
      <w:lvlJc w:val="left"/>
      <w:pPr>
        <w:ind w:left="6858" w:hanging="360"/>
      </w:pPr>
    </w:lvl>
    <w:lvl w:ilvl="8" w:tplc="0419001B">
      <w:start w:val="1"/>
      <w:numFmt w:val="lowerRoman"/>
      <w:lvlText w:val="%9."/>
      <w:lvlJc w:val="right"/>
      <w:pPr>
        <w:ind w:left="75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FA"/>
    <w:rsid w:val="00084BFA"/>
    <w:rsid w:val="000C65E5"/>
    <w:rsid w:val="001F6A04"/>
    <w:rsid w:val="002B50B9"/>
    <w:rsid w:val="002C3C88"/>
    <w:rsid w:val="00380EE0"/>
    <w:rsid w:val="00393660"/>
    <w:rsid w:val="00415DB8"/>
    <w:rsid w:val="00577662"/>
    <w:rsid w:val="005A4A45"/>
    <w:rsid w:val="00610398"/>
    <w:rsid w:val="006B47DC"/>
    <w:rsid w:val="007619A5"/>
    <w:rsid w:val="00793C71"/>
    <w:rsid w:val="007A7AA0"/>
    <w:rsid w:val="008066C2"/>
    <w:rsid w:val="00806AF3"/>
    <w:rsid w:val="008A03CB"/>
    <w:rsid w:val="008A2595"/>
    <w:rsid w:val="00994174"/>
    <w:rsid w:val="009A6788"/>
    <w:rsid w:val="00AC07DF"/>
    <w:rsid w:val="00AD3133"/>
    <w:rsid w:val="00DD560A"/>
    <w:rsid w:val="00DE3D53"/>
    <w:rsid w:val="00E05C4A"/>
    <w:rsid w:val="00E11D23"/>
    <w:rsid w:val="00E30E45"/>
    <w:rsid w:val="00E865DC"/>
    <w:rsid w:val="00F07EC3"/>
    <w:rsid w:val="00F11990"/>
    <w:rsid w:val="00F3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084BF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084BFA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uiPriority w:val="99"/>
    <w:rsid w:val="00084BFA"/>
    <w:rPr>
      <w:rFonts w:ascii="Times New Roman" w:hAnsi="Times New Roman" w:cs="Times New Roman"/>
      <w:sz w:val="30"/>
      <w:szCs w:val="30"/>
    </w:rPr>
  </w:style>
  <w:style w:type="paragraph" w:customStyle="1" w:styleId="Style30">
    <w:name w:val="Style30"/>
    <w:basedOn w:val="a"/>
    <w:rsid w:val="00084BFA"/>
    <w:pPr>
      <w:widowControl w:val="0"/>
      <w:autoSpaceDE w:val="0"/>
      <w:autoSpaceDN w:val="0"/>
      <w:adjustRightInd w:val="0"/>
      <w:spacing w:line="370" w:lineRule="exact"/>
      <w:ind w:hanging="211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084BFA"/>
    <w:pPr>
      <w:widowControl w:val="0"/>
      <w:autoSpaceDE w:val="0"/>
      <w:autoSpaceDN w:val="0"/>
      <w:adjustRightInd w:val="0"/>
      <w:spacing w:line="368" w:lineRule="exac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084BFA"/>
    <w:pPr>
      <w:widowControl w:val="0"/>
      <w:autoSpaceDE w:val="0"/>
      <w:autoSpaceDN w:val="0"/>
      <w:adjustRightInd w:val="0"/>
      <w:spacing w:line="370" w:lineRule="exact"/>
      <w:ind w:firstLine="211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84BF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B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084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4">
    <w:name w:val="Знак"/>
    <w:basedOn w:val="a"/>
    <w:rsid w:val="008A03C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2">
    <w:name w:val="Font Style22"/>
    <w:rsid w:val="005776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577662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084BF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084BFA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uiPriority w:val="99"/>
    <w:rsid w:val="00084BFA"/>
    <w:rPr>
      <w:rFonts w:ascii="Times New Roman" w:hAnsi="Times New Roman" w:cs="Times New Roman"/>
      <w:sz w:val="30"/>
      <w:szCs w:val="30"/>
    </w:rPr>
  </w:style>
  <w:style w:type="paragraph" w:customStyle="1" w:styleId="Style30">
    <w:name w:val="Style30"/>
    <w:basedOn w:val="a"/>
    <w:rsid w:val="00084BFA"/>
    <w:pPr>
      <w:widowControl w:val="0"/>
      <w:autoSpaceDE w:val="0"/>
      <w:autoSpaceDN w:val="0"/>
      <w:adjustRightInd w:val="0"/>
      <w:spacing w:line="370" w:lineRule="exact"/>
      <w:ind w:hanging="211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084BFA"/>
    <w:pPr>
      <w:widowControl w:val="0"/>
      <w:autoSpaceDE w:val="0"/>
      <w:autoSpaceDN w:val="0"/>
      <w:adjustRightInd w:val="0"/>
      <w:spacing w:line="368" w:lineRule="exac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084BFA"/>
    <w:pPr>
      <w:widowControl w:val="0"/>
      <w:autoSpaceDE w:val="0"/>
      <w:autoSpaceDN w:val="0"/>
      <w:adjustRightInd w:val="0"/>
      <w:spacing w:line="370" w:lineRule="exact"/>
      <w:ind w:firstLine="211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84BF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B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084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4">
    <w:name w:val="Знак"/>
    <w:basedOn w:val="a"/>
    <w:rsid w:val="008A03C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2">
    <w:name w:val="Font Style22"/>
    <w:rsid w:val="005776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577662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3925C40B07BAD91E6D50CC571D1A6791A96F2CE707D565C3FE56A5DC45411EB96C2E4013D62D0C7F425CD3rAb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28C5-B846-424A-B4BB-CA9E00CF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2020-08-04T10:28:00Z</dcterms:created>
  <dcterms:modified xsi:type="dcterms:W3CDTF">2020-09-21T10:51:00Z</dcterms:modified>
</cp:coreProperties>
</file>